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A1" w:rsidRPr="00543D8E" w:rsidRDefault="00395FA1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3D8E">
        <w:rPr>
          <w:rFonts w:ascii="Times New Roman" w:hAnsi="Times New Roman" w:cs="Times New Roman"/>
          <w:sz w:val="24"/>
          <w:szCs w:val="24"/>
          <w:lang w:val="sr-Cyrl-RS"/>
        </w:rPr>
        <w:t>МАТЕРИЈАЛИ ЗА ПРИПРЕМУ КАНДИДАТА ЗА ПРОВЕРУ</w:t>
      </w:r>
    </w:p>
    <w:p w:rsidR="00395FA1" w:rsidRPr="00543D8E" w:rsidRDefault="00395FA1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3D8E">
        <w:rPr>
          <w:rFonts w:ascii="Times New Roman" w:hAnsi="Times New Roman" w:cs="Times New Roman"/>
          <w:sz w:val="24"/>
          <w:szCs w:val="24"/>
          <w:lang w:val="sr-Cyrl-RS"/>
        </w:rPr>
        <w:t>ПОСЕБНИХ ФУНКЦИОНАЛНИХ КОМПЕТЕНЦИЈА</w:t>
      </w:r>
    </w:p>
    <w:p w:rsidR="00E41E50" w:rsidRPr="00543D8E" w:rsidRDefault="00395FA1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3D8E">
        <w:rPr>
          <w:rFonts w:ascii="Times New Roman" w:hAnsi="Times New Roman" w:cs="Times New Roman"/>
          <w:sz w:val="24"/>
          <w:szCs w:val="24"/>
          <w:lang w:val="sr-Cyrl-RS"/>
        </w:rPr>
        <w:t xml:space="preserve">ЗА ПОПУЊАВАЊЕ </w:t>
      </w:r>
      <w:r w:rsidR="00E41E50" w:rsidRPr="00543D8E">
        <w:rPr>
          <w:rFonts w:ascii="Times New Roman" w:hAnsi="Times New Roman" w:cs="Times New Roman"/>
          <w:sz w:val="24"/>
          <w:szCs w:val="24"/>
          <w:lang w:val="sr-Cyrl-RS"/>
        </w:rPr>
        <w:t>ИЗВРШИЛАЧК</w:t>
      </w:r>
      <w:r w:rsidR="001917FE">
        <w:rPr>
          <w:rFonts w:ascii="Times New Roman" w:hAnsi="Times New Roman" w:cs="Times New Roman"/>
          <w:sz w:val="24"/>
          <w:szCs w:val="24"/>
          <w:lang w:val="sr-Cyrl-RS"/>
        </w:rPr>
        <w:t>ОГ РАДНОГ</w:t>
      </w:r>
      <w:r w:rsidR="00E41E50" w:rsidRPr="00543D8E">
        <w:rPr>
          <w:rFonts w:ascii="Times New Roman" w:hAnsi="Times New Roman" w:cs="Times New Roman"/>
          <w:sz w:val="24"/>
          <w:szCs w:val="24"/>
          <w:lang w:val="sr-Cyrl-RS"/>
        </w:rPr>
        <w:t xml:space="preserve"> МЕСТА</w:t>
      </w:r>
    </w:p>
    <w:p w:rsidR="00395FA1" w:rsidRPr="00543D8E" w:rsidRDefault="00306142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3D8E">
        <w:rPr>
          <w:rFonts w:ascii="Times New Roman" w:hAnsi="Times New Roman" w:cs="Times New Roman"/>
          <w:sz w:val="24"/>
          <w:szCs w:val="24"/>
          <w:lang w:val="sr-Cyrl-RS"/>
        </w:rPr>
        <w:t xml:space="preserve">ЈАВНИМ </w:t>
      </w:r>
      <w:r w:rsidR="00395FA1" w:rsidRPr="00543D8E">
        <w:rPr>
          <w:rFonts w:ascii="Times New Roman" w:hAnsi="Times New Roman" w:cs="Times New Roman"/>
          <w:sz w:val="24"/>
          <w:szCs w:val="24"/>
          <w:lang w:val="sr-Cyrl-RS"/>
        </w:rPr>
        <w:t>КОНКУРСОМ</w:t>
      </w:r>
      <w:r w:rsidR="00684424" w:rsidRPr="00543D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55DA" w:rsidRPr="00543D8E">
        <w:rPr>
          <w:rFonts w:ascii="Times New Roman" w:hAnsi="Times New Roman" w:cs="Times New Roman"/>
          <w:sz w:val="24"/>
          <w:szCs w:val="24"/>
          <w:lang w:val="sr-Cyrl-RS"/>
        </w:rPr>
        <w:t>ОГЛАШЕН</w:t>
      </w:r>
      <w:r w:rsidRPr="00543D8E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F755DA" w:rsidRPr="00543D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17FE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395FA1" w:rsidRPr="00543D8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755DA" w:rsidRPr="00543D8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917F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F755DA" w:rsidRPr="00543D8E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6032C1" w:rsidRPr="00543D8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95FA1" w:rsidRPr="00543D8E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C720DE" w:rsidRPr="00543D8E" w:rsidRDefault="00C720DE" w:rsidP="00C7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6C1" w:rsidRPr="00543D8E" w:rsidRDefault="004266C1" w:rsidP="00C7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6142" w:rsidRPr="00306142" w:rsidRDefault="00306142" w:rsidP="003061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061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Радно </w:t>
      </w:r>
      <w:r w:rsidRPr="001917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место </w:t>
      </w:r>
      <w:r w:rsidR="001917FE" w:rsidRPr="001917FE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1917FE" w:rsidRPr="001917FE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 европске интеграције и програмирање и припрему пројеката у области трговине,</w:t>
      </w:r>
      <w:r w:rsidR="001917FE" w:rsidRPr="001917FE">
        <w:rPr>
          <w:rFonts w:ascii="Times New Roman" w:hAnsi="Times New Roman" w:cs="Times New Roman"/>
          <w:sz w:val="24"/>
          <w:szCs w:val="24"/>
          <w:lang w:val="sr-Cyrl-RS"/>
        </w:rPr>
        <w:t xml:space="preserve"> у звању самостални саветник, </w:t>
      </w:r>
      <w:r w:rsidR="001917FE" w:rsidRPr="001917FE">
        <w:rPr>
          <w:rFonts w:ascii="Times New Roman" w:hAnsi="Times New Roman" w:cs="Times New Roman"/>
          <w:sz w:val="24"/>
          <w:szCs w:val="24"/>
          <w:lang w:val="sr-Cyrl-CS"/>
        </w:rPr>
        <w:t>Одсек за европске интеграције и управљање ЕУ и другим међународним пројектима, Сектор за пословни развој, управљање пројектима и европске интеграције</w:t>
      </w:r>
      <w:r w:rsidRPr="001917FE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306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06142">
        <w:rPr>
          <w:rFonts w:ascii="Times New Roman" w:hAnsi="Times New Roman" w:cs="Times New Roman"/>
          <w:b/>
          <w:sz w:val="24"/>
          <w:szCs w:val="24"/>
          <w:lang w:val="sr-Cyrl-RS"/>
        </w:rPr>
        <w:t>1 извршилац.</w:t>
      </w:r>
    </w:p>
    <w:p w:rsidR="00C720DE" w:rsidRPr="00306142" w:rsidRDefault="00C720DE" w:rsidP="00306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06142" w:rsidRPr="001917FE" w:rsidRDefault="00306142" w:rsidP="0030614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6142" w:rsidRPr="001917FE" w:rsidRDefault="00306142" w:rsidP="001917FE">
      <w:pPr>
        <w:pStyle w:val="odluka-zakon"/>
        <w:shd w:val="clear" w:color="auto" w:fill="FFFFFF"/>
        <w:spacing w:before="0" w:beforeAutospacing="0" w:after="0" w:afterAutospacing="0"/>
        <w:rPr>
          <w:bCs/>
          <w:lang w:val="sr-Cyrl-RS"/>
        </w:rPr>
      </w:pPr>
    </w:p>
    <w:p w:rsidR="001917FE" w:rsidRPr="001917FE" w:rsidRDefault="001917FE" w:rsidP="00306142">
      <w:pPr>
        <w:pStyle w:val="odluka-zakon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  <w:r w:rsidRPr="001917FE">
        <w:rPr>
          <w:lang w:val="sr-Cyrl-RS"/>
        </w:rPr>
        <w:t>Посебна функционална компетенција у одређеној области рада- послови управљања фондовима ЕУ и међународном развојном помоћи (механизме, процедуре и инструменте планирања и програмирања средстава фондова ЕУ ( ИПА и ЕСИ фондови) и развојне помоћи у различитим областима)</w:t>
      </w:r>
    </w:p>
    <w:p w:rsidR="001917FE" w:rsidRPr="001917FE" w:rsidRDefault="001917FE" w:rsidP="001917F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1917FE" w:rsidRPr="001917FE" w:rsidRDefault="001917FE" w:rsidP="001917FE">
      <w:pPr>
        <w:pStyle w:val="ListParagraph"/>
        <w:rPr>
          <w:rFonts w:ascii="Times New Roman" w:hAnsi="Times New Roman" w:cs="Times New Roman"/>
          <w:color w:val="1F497D"/>
          <w:sz w:val="24"/>
          <w:szCs w:val="24"/>
        </w:rPr>
      </w:pPr>
      <w:hyperlink r:id="rId5" w:history="1">
        <w:r w:rsidRPr="001917FE">
          <w:rPr>
            <w:rStyle w:val="Hyperlink"/>
            <w:rFonts w:ascii="Times New Roman" w:hAnsi="Times New Roman" w:cs="Times New Roman"/>
            <w:sz w:val="24"/>
            <w:szCs w:val="24"/>
          </w:rPr>
          <w:t>http://www.publicart-publicspace.org/files/files/LFA%20knjiga%20srpski.pdf</w:t>
        </w:r>
      </w:hyperlink>
    </w:p>
    <w:p w:rsidR="001917FE" w:rsidRDefault="001917FE" w:rsidP="001917FE">
      <w:pPr>
        <w:pStyle w:val="odluka-zakon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</w:p>
    <w:p w:rsidR="001917FE" w:rsidRPr="001917FE" w:rsidRDefault="001917FE" w:rsidP="001917FE">
      <w:pPr>
        <w:pStyle w:val="odluka-zakon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</w:p>
    <w:p w:rsidR="00306142" w:rsidRPr="001917FE" w:rsidRDefault="00306142" w:rsidP="00306142">
      <w:pPr>
        <w:pStyle w:val="odluka-zakon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  <w:r w:rsidRPr="001917FE">
        <w:rPr>
          <w:lang w:val="sr-Cyrl-RS"/>
        </w:rPr>
        <w:t>Закон о заштити потрошача</w:t>
      </w:r>
    </w:p>
    <w:p w:rsidR="001917FE" w:rsidRPr="001917FE" w:rsidRDefault="00306142" w:rsidP="001917FE">
      <w:pPr>
        <w:pStyle w:val="odluka-zakon"/>
        <w:shd w:val="clear" w:color="auto" w:fill="FFFFFF"/>
        <w:spacing w:before="0" w:beforeAutospacing="0" w:after="0" w:afterAutospacing="0"/>
        <w:ind w:left="720"/>
        <w:rPr>
          <w:lang w:val="sr-Cyrl-RS"/>
        </w:rPr>
      </w:pPr>
      <w:r w:rsidRPr="001917FE">
        <w:rPr>
          <w:lang w:val="sr-Cyrl-RS"/>
        </w:rPr>
        <w:t xml:space="preserve">„Службени гласник РС“, број </w:t>
      </w:r>
      <w:r w:rsidR="00884BC8" w:rsidRPr="001917FE">
        <w:rPr>
          <w:lang w:val="sr-Cyrl-RS"/>
        </w:rPr>
        <w:t>88</w:t>
      </w:r>
      <w:r w:rsidRPr="001917FE">
        <w:rPr>
          <w:lang w:val="sr-Latn-RS"/>
        </w:rPr>
        <w:t>/202</w:t>
      </w:r>
      <w:r w:rsidR="00884BC8" w:rsidRPr="001917FE">
        <w:rPr>
          <w:lang w:val="sr-Cyrl-RS"/>
        </w:rPr>
        <w:t>1</w:t>
      </w:r>
    </w:p>
    <w:p w:rsidR="001917FE" w:rsidRPr="001917FE" w:rsidRDefault="001917FE" w:rsidP="001917FE">
      <w:pPr>
        <w:pStyle w:val="odluka-zakon"/>
        <w:shd w:val="clear" w:color="auto" w:fill="FFFFFF"/>
        <w:spacing w:before="0" w:beforeAutospacing="0" w:after="0" w:afterAutospacing="0"/>
        <w:rPr>
          <w:lang w:val="sr-Cyrl-RS"/>
        </w:rPr>
      </w:pPr>
    </w:p>
    <w:p w:rsidR="001917FE" w:rsidRPr="001917FE" w:rsidRDefault="001917FE" w:rsidP="001917FE">
      <w:pPr>
        <w:ind w:firstLine="720"/>
        <w:rPr>
          <w:rFonts w:ascii="Times New Roman" w:hAnsi="Times New Roman" w:cs="Times New Roman"/>
          <w:color w:val="1F497D"/>
          <w:sz w:val="24"/>
          <w:szCs w:val="24"/>
        </w:rPr>
      </w:pPr>
      <w:hyperlink r:id="rId6" w:history="1">
        <w:r w:rsidRPr="001917FE">
          <w:rPr>
            <w:rStyle w:val="Hyperlink"/>
            <w:rFonts w:ascii="Times New Roman" w:hAnsi="Times New Roman" w:cs="Times New Roman"/>
            <w:sz w:val="24"/>
            <w:szCs w:val="24"/>
          </w:rPr>
          <w:t>https://mtt.gov.rs/download/1(2)/ZZP.pdf</w:t>
        </w:r>
      </w:hyperlink>
    </w:p>
    <w:p w:rsidR="001917FE" w:rsidRPr="001917FE" w:rsidRDefault="001917FE" w:rsidP="001917FE">
      <w:pPr>
        <w:pStyle w:val="odluka-zakon"/>
        <w:shd w:val="clear" w:color="auto" w:fill="FFFFFF"/>
        <w:spacing w:before="0" w:beforeAutospacing="0" w:after="0" w:afterAutospacing="0"/>
        <w:rPr>
          <w:lang w:val="sr-Cyrl-RS"/>
        </w:rPr>
      </w:pPr>
    </w:p>
    <w:p w:rsidR="001917FE" w:rsidRDefault="001917FE" w:rsidP="001917FE">
      <w:pPr>
        <w:pStyle w:val="odluka-zakon"/>
        <w:shd w:val="clear" w:color="auto" w:fill="FFFFFF"/>
        <w:spacing w:before="0" w:beforeAutospacing="0" w:after="0" w:afterAutospacing="0"/>
        <w:rPr>
          <w:lang w:val="sr-Cyrl-RS"/>
        </w:rPr>
      </w:pPr>
    </w:p>
    <w:p w:rsidR="001917FE" w:rsidRPr="001917FE" w:rsidRDefault="001917FE" w:rsidP="001917FE">
      <w:pPr>
        <w:pStyle w:val="odluka-zakon"/>
        <w:shd w:val="clear" w:color="auto" w:fill="FFFFFF"/>
        <w:spacing w:before="0" w:beforeAutospacing="0" w:after="0" w:afterAutospacing="0"/>
        <w:rPr>
          <w:lang w:val="sr-Cyrl-RS"/>
        </w:rPr>
      </w:pPr>
    </w:p>
    <w:p w:rsidR="001917FE" w:rsidRPr="001917FE" w:rsidRDefault="001917FE" w:rsidP="001917FE">
      <w:pPr>
        <w:pStyle w:val="odluka-zakon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lang w:val="sr-Cyrl-RS"/>
        </w:rPr>
      </w:pPr>
      <w:r w:rsidRPr="001917FE">
        <w:rPr>
          <w:lang w:val="sr-Cyrl-RS"/>
        </w:rPr>
        <w:t>Национални програм за усвајање правних тековина ЕУ НПАА</w:t>
      </w:r>
    </w:p>
    <w:p w:rsidR="001917FE" w:rsidRPr="001917FE" w:rsidRDefault="001917FE" w:rsidP="001917FE">
      <w:pPr>
        <w:pStyle w:val="odluka-zakon"/>
        <w:shd w:val="clear" w:color="auto" w:fill="FFFFFF"/>
        <w:spacing w:before="0" w:beforeAutospacing="0" w:after="0" w:afterAutospacing="0"/>
        <w:rPr>
          <w:lang w:val="sr-Cyrl-RS"/>
        </w:rPr>
      </w:pPr>
    </w:p>
    <w:p w:rsidR="001917FE" w:rsidRPr="001917FE" w:rsidRDefault="001917FE" w:rsidP="001917FE">
      <w:pPr>
        <w:ind w:firstLine="720"/>
        <w:rPr>
          <w:rFonts w:ascii="Times New Roman" w:hAnsi="Times New Roman" w:cs="Times New Roman"/>
          <w:color w:val="1F497D"/>
          <w:sz w:val="24"/>
          <w:szCs w:val="24"/>
        </w:rPr>
      </w:pPr>
      <w:hyperlink r:id="rId7" w:history="1">
        <w:r w:rsidRPr="001917FE">
          <w:rPr>
            <w:rStyle w:val="Hyperlink"/>
            <w:rFonts w:ascii="Times New Roman" w:hAnsi="Times New Roman" w:cs="Times New Roman"/>
            <w:sz w:val="24"/>
            <w:szCs w:val="24"/>
          </w:rPr>
          <w:t>https://www.mei.gov.rs/upload/documents/nacionalna_dokumenta/npaa/npaa_2014_2018.pdf</w:t>
        </w:r>
      </w:hyperlink>
    </w:p>
    <w:p w:rsidR="001917FE" w:rsidRPr="001917FE" w:rsidRDefault="001917FE" w:rsidP="001917FE">
      <w:pPr>
        <w:pStyle w:val="odluka-zakon"/>
        <w:shd w:val="clear" w:color="auto" w:fill="FFFFFF"/>
        <w:spacing w:before="0" w:beforeAutospacing="0" w:after="0" w:afterAutospacing="0"/>
        <w:rPr>
          <w:lang w:val="sr-Cyrl-RS"/>
        </w:rPr>
      </w:pPr>
    </w:p>
    <w:p w:rsidR="001917FE" w:rsidRDefault="001917FE" w:rsidP="001917FE">
      <w:pPr>
        <w:pStyle w:val="odluka-zakon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lang w:val="sr-Cyrl-RS"/>
        </w:rPr>
      </w:pPr>
      <w:r w:rsidRPr="001917FE">
        <w:rPr>
          <w:lang w:val="sr-Cyrl-RS"/>
        </w:rPr>
        <w:t>Зaкон о потврђивању Оквирног споразума између Републике Србије и Европскe комисијe о правилима за спровођење финансијске помоћи Европске уније Републици Србији у оквиру инструмента за претприступну помоћ (ИПА II)</w:t>
      </w:r>
    </w:p>
    <w:p w:rsidR="001917FE" w:rsidRPr="001917FE" w:rsidRDefault="001917FE" w:rsidP="001917FE">
      <w:pPr>
        <w:pStyle w:val="odluka-zakon"/>
        <w:shd w:val="clear" w:color="auto" w:fill="FFFFFF"/>
        <w:spacing w:before="0" w:beforeAutospacing="0" w:after="0" w:afterAutospacing="0"/>
        <w:ind w:left="360"/>
        <w:rPr>
          <w:lang w:val="sr-Cyrl-RS"/>
        </w:rPr>
      </w:pPr>
    </w:p>
    <w:p w:rsidR="001917FE" w:rsidRPr="001917FE" w:rsidRDefault="001917FE" w:rsidP="001917FE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917F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https://mfin.gov.rs/propisi/zakon-o-potvrivanju-okvirnog-sporazuma-o-finansijskom-partnerstvu-izmeu-republike-srbije-koju-zastupa-vlada-republike-srbije-i-evropske-komisije</w:t>
        </w:r>
      </w:hyperlink>
    </w:p>
    <w:p w:rsidR="00395FA1" w:rsidRPr="004266C1" w:rsidRDefault="00395FA1" w:rsidP="00395F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5FA1" w:rsidRPr="004266C1" w:rsidSect="0048544D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291C"/>
    <w:multiLevelType w:val="hybridMultilevel"/>
    <w:tmpl w:val="8078F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F916FA"/>
    <w:multiLevelType w:val="hybridMultilevel"/>
    <w:tmpl w:val="4D3A0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DA411E"/>
    <w:multiLevelType w:val="hybridMultilevel"/>
    <w:tmpl w:val="E7F4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E09EA"/>
    <w:multiLevelType w:val="hybridMultilevel"/>
    <w:tmpl w:val="E6EA5F70"/>
    <w:lvl w:ilvl="0" w:tplc="A92EC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1098D"/>
    <w:multiLevelType w:val="hybridMultilevel"/>
    <w:tmpl w:val="97D2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35EC7"/>
    <w:multiLevelType w:val="hybridMultilevel"/>
    <w:tmpl w:val="8916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A1"/>
    <w:rsid w:val="001917FE"/>
    <w:rsid w:val="001C010E"/>
    <w:rsid w:val="00224E17"/>
    <w:rsid w:val="00306142"/>
    <w:rsid w:val="0035378B"/>
    <w:rsid w:val="00395FA1"/>
    <w:rsid w:val="004266C1"/>
    <w:rsid w:val="0048544D"/>
    <w:rsid w:val="00543D8E"/>
    <w:rsid w:val="005972D6"/>
    <w:rsid w:val="005B0FF1"/>
    <w:rsid w:val="006032C1"/>
    <w:rsid w:val="00612C61"/>
    <w:rsid w:val="00684424"/>
    <w:rsid w:val="006971EE"/>
    <w:rsid w:val="006F3C13"/>
    <w:rsid w:val="0075051F"/>
    <w:rsid w:val="00806BC2"/>
    <w:rsid w:val="00884BC8"/>
    <w:rsid w:val="008D35BE"/>
    <w:rsid w:val="00AB2893"/>
    <w:rsid w:val="00B038F7"/>
    <w:rsid w:val="00B1737A"/>
    <w:rsid w:val="00B411EB"/>
    <w:rsid w:val="00C720DE"/>
    <w:rsid w:val="00DD70BE"/>
    <w:rsid w:val="00E41E50"/>
    <w:rsid w:val="00EB619E"/>
    <w:rsid w:val="00F755DA"/>
    <w:rsid w:val="00FA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70EE"/>
  <w15:chartTrackingRefBased/>
  <w15:docId w15:val="{E5DE60F3-1165-4C20-8807-0F160DB0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A1"/>
  </w:style>
  <w:style w:type="paragraph" w:styleId="Heading2">
    <w:name w:val="heading 2"/>
    <w:basedOn w:val="Normal"/>
    <w:link w:val="Heading2Char"/>
    <w:uiPriority w:val="9"/>
    <w:qFormat/>
    <w:rsid w:val="00306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39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39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">
    <w:name w:val="auto-style1"/>
    <w:basedOn w:val="DefaultParagraphFont"/>
    <w:rsid w:val="00395FA1"/>
  </w:style>
  <w:style w:type="character" w:customStyle="1" w:styleId="auto-style3">
    <w:name w:val="auto-style3"/>
    <w:basedOn w:val="DefaultParagraphFont"/>
    <w:rsid w:val="00395FA1"/>
  </w:style>
  <w:style w:type="paragraph" w:styleId="ListParagraph">
    <w:name w:val="List Paragraph"/>
    <w:basedOn w:val="Normal"/>
    <w:uiPriority w:val="34"/>
    <w:qFormat/>
    <w:rsid w:val="00395FA1"/>
    <w:pPr>
      <w:ind w:left="720"/>
      <w:contextualSpacing/>
    </w:pPr>
  </w:style>
  <w:style w:type="paragraph" w:customStyle="1" w:styleId="CharChar1">
    <w:name w:val="Char Char1"/>
    <w:basedOn w:val="Normal"/>
    <w:rsid w:val="00DD70BE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061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917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n.gov.rs/propisi/zakon-o-potvrivanju-okvirnog-sporazuma-o-finansijskom-partnerstvu-izmeu-republike-srbije-koju-zastupa-vlada-republike-srbije-i-evropske-komisi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i.gov.rs/upload/documents/nacionalna_dokumenta/npaa/npaa_2014_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t.gov.rs/download/1(2)/ZZP.pdf" TargetMode="External"/><Relationship Id="rId5" Type="http://schemas.openxmlformats.org/officeDocument/2006/relationships/hyperlink" Target="http://www.publicart-publicspace.org/files/files/LFA%20knjiga%20srpski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Pantic</dc:creator>
  <cp:keywords/>
  <dc:description/>
  <cp:lastModifiedBy>Maja Nakov</cp:lastModifiedBy>
  <cp:revision>20</cp:revision>
  <dcterms:created xsi:type="dcterms:W3CDTF">2022-03-22T09:47:00Z</dcterms:created>
  <dcterms:modified xsi:type="dcterms:W3CDTF">2023-04-27T06:05:00Z</dcterms:modified>
</cp:coreProperties>
</file>